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CBB4C" w14:textId="77777777" w:rsidR="00B515E6" w:rsidRDefault="00B515E6" w:rsidP="00B515E6">
      <w:pPr>
        <w:jc w:val="center"/>
        <w:rPr>
          <w:b/>
          <w:bCs/>
          <w:sz w:val="40"/>
          <w:szCs w:val="40"/>
        </w:rPr>
      </w:pPr>
      <w:r w:rsidRPr="00B515E6">
        <w:rPr>
          <w:b/>
          <w:bCs/>
          <w:sz w:val="40"/>
          <w:szCs w:val="40"/>
        </w:rPr>
        <w:t>Statistical Significance Explained for Leads Generation</w:t>
      </w:r>
    </w:p>
    <w:p w14:paraId="7DD3CBA9" w14:textId="77777777" w:rsidR="00B515E6" w:rsidRPr="00B515E6" w:rsidRDefault="00B515E6" w:rsidP="00B515E6">
      <w:pPr>
        <w:jc w:val="center"/>
        <w:rPr>
          <w:b/>
          <w:bCs/>
          <w:sz w:val="40"/>
          <w:szCs w:val="40"/>
        </w:rPr>
      </w:pPr>
    </w:p>
    <w:p w14:paraId="2D09FE4B" w14:textId="77777777" w:rsidR="00B515E6" w:rsidRPr="00B515E6" w:rsidRDefault="00B515E6" w:rsidP="00B515E6">
      <w:pPr>
        <w:rPr>
          <w:b/>
          <w:bCs/>
          <w:sz w:val="28"/>
          <w:szCs w:val="28"/>
        </w:rPr>
      </w:pPr>
      <w:r w:rsidRPr="00B515E6">
        <w:rPr>
          <w:rFonts w:ascii="Segoe UI Emoji" w:hAnsi="Segoe UI Emoji" w:cs="Segoe UI Emoji"/>
          <w:b/>
          <w:bCs/>
          <w:sz w:val="28"/>
          <w:szCs w:val="28"/>
        </w:rPr>
        <w:t>📊</w:t>
      </w:r>
      <w:r w:rsidRPr="00B515E6">
        <w:rPr>
          <w:b/>
          <w:bCs/>
          <w:sz w:val="28"/>
          <w:szCs w:val="28"/>
        </w:rPr>
        <w:t xml:space="preserve"> What "Statistically Significant" Really Means</w:t>
      </w:r>
    </w:p>
    <w:p w14:paraId="736D591C" w14:textId="77777777" w:rsidR="00B515E6" w:rsidRPr="00B515E6" w:rsidRDefault="00B515E6" w:rsidP="00B515E6">
      <w:pPr>
        <w:rPr>
          <w:b/>
          <w:bCs/>
        </w:rPr>
      </w:pPr>
      <w:r w:rsidRPr="00B515E6">
        <w:rPr>
          <w:b/>
          <w:bCs/>
        </w:rPr>
        <w:t xml:space="preserve">"Statistically Significant" </w:t>
      </w:r>
      <w:r w:rsidRPr="00B515E6">
        <w:rPr>
          <w:rFonts w:ascii="Segoe UI Emoji" w:hAnsi="Segoe UI Emoji" w:cs="Segoe UI Emoji"/>
          <w:b/>
          <w:bCs/>
        </w:rPr>
        <w:t>✅</w:t>
      </w:r>
    </w:p>
    <w:p w14:paraId="45008D85" w14:textId="77777777" w:rsidR="00B515E6" w:rsidRPr="00B515E6" w:rsidRDefault="00B515E6" w:rsidP="00B515E6">
      <w:r w:rsidRPr="00B515E6">
        <w:rPr>
          <w:b/>
          <w:bCs/>
        </w:rPr>
        <w:t>Translation</w:t>
      </w:r>
      <w:r w:rsidRPr="00B515E6">
        <w:t>: "We have strong evidence that the observed improvement is REAL and not just random luck."</w:t>
      </w:r>
    </w:p>
    <w:p w14:paraId="4141F504" w14:textId="77777777" w:rsidR="00B515E6" w:rsidRPr="00B515E6" w:rsidRDefault="00B515E6" w:rsidP="00B515E6">
      <w:r w:rsidRPr="00B515E6">
        <w:rPr>
          <w:b/>
          <w:bCs/>
        </w:rPr>
        <w:t>What it means in practice:</w:t>
      </w:r>
    </w:p>
    <w:p w14:paraId="1A618228" w14:textId="77777777" w:rsidR="00B515E6" w:rsidRPr="00B515E6" w:rsidRDefault="00B515E6" w:rsidP="00B515E6">
      <w:pPr>
        <w:numPr>
          <w:ilvl w:val="0"/>
          <w:numId w:val="1"/>
        </w:numPr>
        <w:spacing w:after="0"/>
      </w:pPr>
      <w:r w:rsidRPr="00B515E6">
        <w:t>The difference between test and control groups is unlikely due to chance</w:t>
      </w:r>
    </w:p>
    <w:p w14:paraId="29CAFAFF" w14:textId="77777777" w:rsidR="00B515E6" w:rsidRPr="00B515E6" w:rsidRDefault="00B515E6" w:rsidP="00B515E6">
      <w:pPr>
        <w:numPr>
          <w:ilvl w:val="0"/>
          <w:numId w:val="1"/>
        </w:numPr>
        <w:spacing w:after="0"/>
      </w:pPr>
      <w:r w:rsidRPr="00B515E6">
        <w:t>If you repeated this test 100 times, you'd see similar results in 95+ tests</w:t>
      </w:r>
    </w:p>
    <w:p w14:paraId="6B0BC088" w14:textId="77777777" w:rsidR="00B515E6" w:rsidRPr="00B515E6" w:rsidRDefault="00B515E6" w:rsidP="00B515E6">
      <w:pPr>
        <w:numPr>
          <w:ilvl w:val="0"/>
          <w:numId w:val="1"/>
        </w:numPr>
        <w:spacing w:after="0"/>
      </w:pPr>
      <w:r w:rsidRPr="00B515E6">
        <w:t>You can be confident the test variant actually performs differently</w:t>
      </w:r>
    </w:p>
    <w:p w14:paraId="3CE60E94" w14:textId="77777777" w:rsidR="00B515E6" w:rsidRDefault="00B515E6" w:rsidP="00B515E6">
      <w:pPr>
        <w:numPr>
          <w:ilvl w:val="0"/>
          <w:numId w:val="1"/>
        </w:numPr>
        <w:spacing w:after="0"/>
      </w:pPr>
      <w:r w:rsidRPr="00B515E6">
        <w:t>The effect is probably caused by your changes, not random variation</w:t>
      </w:r>
    </w:p>
    <w:p w14:paraId="0F61707A" w14:textId="77777777" w:rsidR="00B515E6" w:rsidRPr="00B515E6" w:rsidRDefault="00B515E6" w:rsidP="00B515E6">
      <w:pPr>
        <w:spacing w:after="0"/>
      </w:pPr>
    </w:p>
    <w:p w14:paraId="60CA1044" w14:textId="77777777" w:rsidR="00B515E6" w:rsidRPr="00B515E6" w:rsidRDefault="00B515E6" w:rsidP="00B515E6">
      <w:pPr>
        <w:rPr>
          <w:b/>
          <w:bCs/>
        </w:rPr>
      </w:pPr>
      <w:r w:rsidRPr="00B515E6">
        <w:rPr>
          <w:b/>
          <w:bCs/>
        </w:rPr>
        <w:t xml:space="preserve">"Not Statistically Significant" </w:t>
      </w:r>
      <w:r w:rsidRPr="00B515E6">
        <w:rPr>
          <w:rFonts w:ascii="Segoe UI Emoji" w:hAnsi="Segoe UI Emoji" w:cs="Segoe UI Emoji"/>
          <w:b/>
          <w:bCs/>
        </w:rPr>
        <w:t>⚠️</w:t>
      </w:r>
    </w:p>
    <w:p w14:paraId="42DEEC00" w14:textId="77777777" w:rsidR="00B515E6" w:rsidRPr="00B515E6" w:rsidRDefault="00B515E6" w:rsidP="00B515E6">
      <w:r w:rsidRPr="00B515E6">
        <w:rPr>
          <w:b/>
          <w:bCs/>
        </w:rPr>
        <w:t>Translation</w:t>
      </w:r>
      <w:r w:rsidRPr="00B515E6">
        <w:t>: "We can't be sure if the improvement is real or just random variation."</w:t>
      </w:r>
    </w:p>
    <w:p w14:paraId="7D109A08" w14:textId="77777777" w:rsidR="00B515E6" w:rsidRPr="00B515E6" w:rsidRDefault="00B515E6" w:rsidP="00B515E6">
      <w:r w:rsidRPr="00B515E6">
        <w:rPr>
          <w:b/>
          <w:bCs/>
        </w:rPr>
        <w:t>What it means in practice:</w:t>
      </w:r>
    </w:p>
    <w:p w14:paraId="00F2238A" w14:textId="77777777" w:rsidR="00B515E6" w:rsidRPr="00B515E6" w:rsidRDefault="00B515E6" w:rsidP="00B515E6">
      <w:pPr>
        <w:numPr>
          <w:ilvl w:val="0"/>
          <w:numId w:val="2"/>
        </w:numPr>
        <w:spacing w:after="0"/>
      </w:pPr>
      <w:r w:rsidRPr="00B515E6">
        <w:t>The observed difference could easily happen by random chance</w:t>
      </w:r>
    </w:p>
    <w:p w14:paraId="644A17B5" w14:textId="77777777" w:rsidR="00B515E6" w:rsidRPr="00B515E6" w:rsidRDefault="00B515E6" w:rsidP="00B515E6">
      <w:pPr>
        <w:numPr>
          <w:ilvl w:val="0"/>
          <w:numId w:val="2"/>
        </w:numPr>
        <w:spacing w:after="0"/>
      </w:pPr>
      <w:r w:rsidRPr="00B515E6">
        <w:t>If you repeated this test 100 times, you might see the control win sometimes</w:t>
      </w:r>
    </w:p>
    <w:p w14:paraId="097C6BE7" w14:textId="77777777" w:rsidR="00B515E6" w:rsidRPr="00B515E6" w:rsidRDefault="00B515E6" w:rsidP="00B515E6">
      <w:pPr>
        <w:numPr>
          <w:ilvl w:val="0"/>
          <w:numId w:val="2"/>
        </w:numPr>
        <w:spacing w:after="0"/>
      </w:pPr>
      <w:r w:rsidRPr="00B515E6">
        <w:t>We don't have enough evidence to say the test variant is truly better</w:t>
      </w:r>
    </w:p>
    <w:p w14:paraId="05442023" w14:textId="77777777" w:rsidR="00B515E6" w:rsidRDefault="00B515E6" w:rsidP="00B515E6">
      <w:pPr>
        <w:numPr>
          <w:ilvl w:val="0"/>
          <w:numId w:val="2"/>
        </w:numPr>
        <w:spacing w:after="0"/>
      </w:pPr>
      <w:r w:rsidRPr="00B515E6">
        <w:t>The results are inconclusive - need more data or the effect might not exist</w:t>
      </w:r>
    </w:p>
    <w:p w14:paraId="3AD6DEA9" w14:textId="77777777" w:rsidR="00B515E6" w:rsidRPr="00B515E6" w:rsidRDefault="00B515E6" w:rsidP="00B515E6">
      <w:pPr>
        <w:spacing w:after="0"/>
      </w:pPr>
    </w:p>
    <w:p w14:paraId="2191A06E" w14:textId="77777777" w:rsidR="00B515E6" w:rsidRPr="00B515E6" w:rsidRDefault="00B515E6" w:rsidP="00B515E6">
      <w:pPr>
        <w:rPr>
          <w:b/>
          <w:bCs/>
          <w:sz w:val="28"/>
          <w:szCs w:val="28"/>
        </w:rPr>
      </w:pPr>
      <w:r w:rsidRPr="00B515E6">
        <w:rPr>
          <w:rFonts w:ascii="Segoe UI Emoji" w:hAnsi="Segoe UI Emoji" w:cs="Segoe UI Emoji"/>
          <w:b/>
          <w:bCs/>
          <w:sz w:val="28"/>
          <w:szCs w:val="28"/>
        </w:rPr>
        <w:t>🎯</w:t>
      </w:r>
      <w:r w:rsidRPr="00B515E6">
        <w:rPr>
          <w:b/>
          <w:bCs/>
          <w:sz w:val="28"/>
          <w:szCs w:val="28"/>
        </w:rPr>
        <w:t xml:space="preserve"> Real-World Lead Generation Examples</w:t>
      </w:r>
    </w:p>
    <w:p w14:paraId="6AC45AE6" w14:textId="77777777" w:rsidR="00B515E6" w:rsidRPr="00B515E6" w:rsidRDefault="00B515E6" w:rsidP="00B515E6">
      <w:pPr>
        <w:rPr>
          <w:b/>
          <w:bCs/>
        </w:rPr>
      </w:pPr>
      <w:r w:rsidRPr="00B515E6">
        <w:rPr>
          <w:b/>
          <w:bCs/>
        </w:rPr>
        <w:t>Example 1: Landing Page Conversion Test</w:t>
      </w:r>
    </w:p>
    <w:p w14:paraId="7541E528" w14:textId="77777777" w:rsidR="00B515E6" w:rsidRPr="00B515E6" w:rsidRDefault="00B515E6" w:rsidP="00257262">
      <w:pPr>
        <w:spacing w:after="0"/>
      </w:pPr>
      <w:r w:rsidRPr="00B515E6">
        <w:t>Control: 4.2% conversion rate</w:t>
      </w:r>
    </w:p>
    <w:p w14:paraId="7C0117AE" w14:textId="77777777" w:rsidR="00B515E6" w:rsidRPr="00B515E6" w:rsidRDefault="00B515E6" w:rsidP="00257262">
      <w:pPr>
        <w:spacing w:after="0"/>
      </w:pPr>
      <w:r w:rsidRPr="00B515E6">
        <w:t>Test: 4.8% conversion rate</w:t>
      </w:r>
    </w:p>
    <w:p w14:paraId="50F65AA2" w14:textId="77777777" w:rsidR="00B515E6" w:rsidRDefault="00B515E6" w:rsidP="00257262">
      <w:pPr>
        <w:spacing w:after="0"/>
      </w:pPr>
      <w:r w:rsidRPr="00B515E6">
        <w:t>Confidence Interval: [4.65%, 4.95%]</w:t>
      </w:r>
    </w:p>
    <w:p w14:paraId="0835B93B" w14:textId="77777777" w:rsidR="00BD6F19" w:rsidRPr="00B515E6" w:rsidRDefault="00BD6F19" w:rsidP="00257262">
      <w:pPr>
        <w:spacing w:after="0"/>
      </w:pPr>
    </w:p>
    <w:p w14:paraId="15FFCC66" w14:textId="77777777" w:rsidR="00B515E6" w:rsidRPr="00B515E6" w:rsidRDefault="00B515E6" w:rsidP="00B515E6">
      <w:r w:rsidRPr="00B515E6">
        <w:rPr>
          <w:b/>
          <w:bCs/>
        </w:rPr>
        <w:t>Calculation:</w:t>
      </w:r>
    </w:p>
    <w:p w14:paraId="7231E807" w14:textId="00AA4EA4" w:rsidR="00B515E6" w:rsidRPr="00B515E6" w:rsidRDefault="00B515E6" w:rsidP="00257262">
      <w:pPr>
        <w:spacing w:after="0"/>
      </w:pPr>
      <w:r w:rsidRPr="00B515E6">
        <w:t>is</w:t>
      </w:r>
      <w:r w:rsidR="00257262">
        <w:t xml:space="preserve"> </w:t>
      </w:r>
      <w:r w:rsidRPr="00B515E6">
        <w:t xml:space="preserve">Significant = (4.65 &gt; 4.2) </w:t>
      </w:r>
      <w:r w:rsidR="00BD6F19">
        <w:t>OR</w:t>
      </w:r>
      <w:r w:rsidRPr="00B515E6">
        <w:t xml:space="preserve"> (4.95 &lt; 4.2)</w:t>
      </w:r>
    </w:p>
    <w:p w14:paraId="7F9F5005" w14:textId="206FF3B2" w:rsidR="00B515E6" w:rsidRPr="00B515E6" w:rsidRDefault="00B515E6" w:rsidP="00257262">
      <w:pPr>
        <w:spacing w:after="0"/>
      </w:pPr>
      <w:r w:rsidRPr="00B515E6">
        <w:t xml:space="preserve">              = (true) </w:t>
      </w:r>
      <w:r w:rsidR="00BD6F19">
        <w:t>OR</w:t>
      </w:r>
      <w:r w:rsidRPr="00B515E6">
        <w:t xml:space="preserve"> (false)</w:t>
      </w:r>
    </w:p>
    <w:p w14:paraId="1DCDDD35" w14:textId="77777777" w:rsidR="00B515E6" w:rsidRDefault="00B515E6" w:rsidP="00257262">
      <w:pPr>
        <w:spacing w:after="0"/>
      </w:pPr>
      <w:r w:rsidRPr="00B515E6">
        <w:t xml:space="preserve">              = true </w:t>
      </w:r>
      <w:r w:rsidRPr="00B515E6">
        <w:rPr>
          <w:rFonts w:ascii="Segoe UI Emoji" w:hAnsi="Segoe UI Emoji" w:cs="Segoe UI Emoji"/>
        </w:rPr>
        <w:t>✅</w:t>
      </w:r>
      <w:r w:rsidRPr="00B515E6">
        <w:t xml:space="preserve"> STATISTICALLY SIGNIFICANT</w:t>
      </w:r>
    </w:p>
    <w:p w14:paraId="75A17A8A" w14:textId="77777777" w:rsidR="00BD6F19" w:rsidRPr="00B515E6" w:rsidRDefault="00BD6F19" w:rsidP="00257262">
      <w:pPr>
        <w:spacing w:after="0"/>
      </w:pPr>
    </w:p>
    <w:p w14:paraId="7DAC0ACC" w14:textId="77777777" w:rsidR="00B515E6" w:rsidRPr="00B515E6" w:rsidRDefault="00B515E6" w:rsidP="00B515E6">
      <w:r w:rsidRPr="00B515E6">
        <w:rPr>
          <w:b/>
          <w:bCs/>
        </w:rPr>
        <w:t>Interpretation</w:t>
      </w:r>
      <w:r w:rsidRPr="00B515E6">
        <w:t>: The entire confidence interval (4.65% to 4.95%) is ABOVE the control mean (4.2%). This means even in the WORST-CASE scenario for the test group (4.65%), it still beats the control. We're confident the new design really works better.</w:t>
      </w:r>
    </w:p>
    <w:p w14:paraId="4C273E6D" w14:textId="77777777" w:rsidR="00B515E6" w:rsidRPr="00B515E6" w:rsidRDefault="00B515E6" w:rsidP="00B515E6">
      <w:pPr>
        <w:rPr>
          <w:b/>
          <w:bCs/>
        </w:rPr>
      </w:pPr>
      <w:r w:rsidRPr="00B515E6">
        <w:rPr>
          <w:b/>
          <w:bCs/>
        </w:rPr>
        <w:t>Example 2: Email Open Rate Test</w:t>
      </w:r>
    </w:p>
    <w:p w14:paraId="511346AB" w14:textId="77777777" w:rsidR="00B515E6" w:rsidRPr="00B515E6" w:rsidRDefault="00B515E6" w:rsidP="00257262">
      <w:pPr>
        <w:spacing w:after="0"/>
      </w:pPr>
      <w:r w:rsidRPr="00B515E6">
        <w:t>Control: 22% open rate</w:t>
      </w:r>
    </w:p>
    <w:p w14:paraId="6B8AE051" w14:textId="77777777" w:rsidR="00B515E6" w:rsidRPr="00B515E6" w:rsidRDefault="00B515E6" w:rsidP="00257262">
      <w:pPr>
        <w:spacing w:after="0"/>
      </w:pPr>
      <w:r w:rsidRPr="00B515E6">
        <w:t xml:space="preserve">Test: 23% open rate  </w:t>
      </w:r>
    </w:p>
    <w:p w14:paraId="49CC673B" w14:textId="77777777" w:rsidR="00B515E6" w:rsidRPr="00B515E6" w:rsidRDefault="00B515E6" w:rsidP="00257262">
      <w:pPr>
        <w:spacing w:after="0"/>
      </w:pPr>
      <w:r w:rsidRPr="00B515E6">
        <w:t>Confidence Interval: [21.5%, 24.5%]</w:t>
      </w:r>
    </w:p>
    <w:p w14:paraId="41A11A2D" w14:textId="77777777" w:rsidR="00B515E6" w:rsidRDefault="00B515E6" w:rsidP="00257262">
      <w:pPr>
        <w:spacing w:after="0"/>
      </w:pPr>
      <w:r w:rsidRPr="00B515E6">
        <w:t>Control Mean: 22%</w:t>
      </w:r>
    </w:p>
    <w:p w14:paraId="486A31FF" w14:textId="77777777" w:rsidR="00BD6F19" w:rsidRPr="00B515E6" w:rsidRDefault="00BD6F19" w:rsidP="00257262">
      <w:pPr>
        <w:spacing w:after="0"/>
      </w:pPr>
    </w:p>
    <w:p w14:paraId="5C75FEB9" w14:textId="77777777" w:rsidR="00B515E6" w:rsidRPr="00B515E6" w:rsidRDefault="00B515E6" w:rsidP="00B515E6">
      <w:r w:rsidRPr="00B515E6">
        <w:rPr>
          <w:b/>
          <w:bCs/>
        </w:rPr>
        <w:t>Calculation:</w:t>
      </w:r>
    </w:p>
    <w:p w14:paraId="35C2B34A" w14:textId="51F12C45" w:rsidR="00B515E6" w:rsidRPr="00B515E6" w:rsidRDefault="000E49D5" w:rsidP="00257262">
      <w:pPr>
        <w:spacing w:after="0"/>
      </w:pPr>
      <w:r w:rsidRPr="00B515E6">
        <w:t>I</w:t>
      </w:r>
      <w:r w:rsidR="00B515E6" w:rsidRPr="00B515E6">
        <w:t>s</w:t>
      </w:r>
      <w:r>
        <w:t xml:space="preserve"> </w:t>
      </w:r>
      <w:r w:rsidR="00B515E6" w:rsidRPr="00B515E6">
        <w:t xml:space="preserve">Significant = (21.5 &gt; 22) </w:t>
      </w:r>
      <w:r w:rsidR="00BD6F19">
        <w:t>OR</w:t>
      </w:r>
      <w:r w:rsidR="00B515E6" w:rsidRPr="00B515E6">
        <w:t xml:space="preserve"> (24.5 &lt; 22)</w:t>
      </w:r>
    </w:p>
    <w:p w14:paraId="0964FF85" w14:textId="155DA4FE" w:rsidR="00B515E6" w:rsidRPr="00B515E6" w:rsidRDefault="00B515E6" w:rsidP="00257262">
      <w:pPr>
        <w:spacing w:after="0"/>
      </w:pPr>
      <w:r w:rsidRPr="00B515E6">
        <w:t xml:space="preserve">              = (false) </w:t>
      </w:r>
      <w:r w:rsidR="00BD6F19">
        <w:t>OR</w:t>
      </w:r>
      <w:r w:rsidRPr="00B515E6">
        <w:t xml:space="preserve"> (false)</w:t>
      </w:r>
    </w:p>
    <w:p w14:paraId="02AB386F" w14:textId="77777777" w:rsidR="00B515E6" w:rsidRPr="00B515E6" w:rsidRDefault="00B515E6" w:rsidP="00257262">
      <w:pPr>
        <w:spacing w:after="0"/>
      </w:pPr>
      <w:r w:rsidRPr="00B515E6">
        <w:t xml:space="preserve">              = false </w:t>
      </w:r>
      <w:r w:rsidRPr="00B515E6">
        <w:rPr>
          <w:rFonts w:ascii="Segoe UI Emoji" w:hAnsi="Segoe UI Emoji" w:cs="Segoe UI Emoji"/>
        </w:rPr>
        <w:t>⚠️</w:t>
      </w:r>
      <w:r w:rsidRPr="00B515E6">
        <w:t xml:space="preserve"> NOT STATISTICALLY SIGNIFICANT</w:t>
      </w:r>
    </w:p>
    <w:p w14:paraId="7DA0A6C1" w14:textId="77777777" w:rsidR="00B515E6" w:rsidRDefault="00B515E6" w:rsidP="00B515E6">
      <w:pPr>
        <w:pBdr>
          <w:bottom w:val="single" w:sz="6" w:space="1" w:color="auto"/>
        </w:pBdr>
      </w:pPr>
      <w:r w:rsidRPr="00B515E6">
        <w:rPr>
          <w:b/>
          <w:bCs/>
        </w:rPr>
        <w:t>Interpretation</w:t>
      </w:r>
      <w:r w:rsidRPr="00B515E6">
        <w:t>: The confidence interval (21.5% to 24.5%) INCLUDES the control mean (22%). This means the test group's performance could realistically be as low as 21.5% (worse than control) or as high as 24.5% (better than control). We can't be sure if the observed improvement is real.</w:t>
      </w:r>
    </w:p>
    <w:p w14:paraId="67AE8B66" w14:textId="77777777" w:rsidR="00BD6F19" w:rsidRDefault="00BD6F19" w:rsidP="00B515E6">
      <w:pPr>
        <w:pBdr>
          <w:bottom w:val="single" w:sz="6" w:space="1" w:color="auto"/>
        </w:pBdr>
      </w:pPr>
    </w:p>
    <w:p w14:paraId="70497FB2" w14:textId="77777777" w:rsidR="00BD6F19" w:rsidRPr="00B515E6" w:rsidRDefault="00BD6F19" w:rsidP="00B515E6"/>
    <w:p w14:paraId="172A2F4E" w14:textId="77777777" w:rsidR="00B515E6" w:rsidRPr="00B515E6" w:rsidRDefault="00B515E6" w:rsidP="00B515E6">
      <w:pPr>
        <w:rPr>
          <w:b/>
          <w:bCs/>
          <w:sz w:val="28"/>
          <w:szCs w:val="28"/>
        </w:rPr>
      </w:pPr>
      <w:r w:rsidRPr="00B515E6">
        <w:rPr>
          <w:rFonts w:ascii="Segoe UI Emoji" w:hAnsi="Segoe UI Emoji" w:cs="Segoe UI Emoji"/>
          <w:b/>
          <w:bCs/>
          <w:sz w:val="28"/>
          <w:szCs w:val="28"/>
        </w:rPr>
        <w:t>🔍</w:t>
      </w:r>
      <w:r w:rsidRPr="00B515E6">
        <w:rPr>
          <w:b/>
          <w:bCs/>
          <w:sz w:val="28"/>
          <w:szCs w:val="28"/>
        </w:rPr>
        <w:t xml:space="preserve"> How the Calculation Works</w:t>
      </w:r>
    </w:p>
    <w:p w14:paraId="72D0FC65" w14:textId="77777777" w:rsidR="00B515E6" w:rsidRPr="00B515E6" w:rsidRDefault="00B515E6" w:rsidP="00B515E6">
      <w:pPr>
        <w:rPr>
          <w:b/>
          <w:bCs/>
        </w:rPr>
      </w:pPr>
      <w:r w:rsidRPr="00B515E6">
        <w:rPr>
          <w:b/>
          <w:bCs/>
        </w:rPr>
        <w:t>Two Ways to Be Significant:</w:t>
      </w:r>
    </w:p>
    <w:p w14:paraId="566F9305" w14:textId="77777777" w:rsidR="00B515E6" w:rsidRPr="00B515E6" w:rsidRDefault="00B515E6" w:rsidP="00B515E6">
      <w:pPr>
        <w:rPr>
          <w:b/>
          <w:bCs/>
        </w:rPr>
      </w:pPr>
      <w:r w:rsidRPr="00B515E6">
        <w:rPr>
          <w:b/>
          <w:bCs/>
        </w:rPr>
        <w:t>1. Test is SIGNIFICANTLY BETTER</w:t>
      </w:r>
    </w:p>
    <w:p w14:paraId="5CE56728" w14:textId="77777777" w:rsidR="00257262" w:rsidRPr="00B515E6" w:rsidRDefault="00257262" w:rsidP="00257262">
      <w:pPr>
        <w:rPr>
          <w:b/>
          <w:bCs/>
          <w:i/>
          <w:iCs/>
        </w:rPr>
      </w:pPr>
      <w:r w:rsidRPr="00B05F49">
        <w:rPr>
          <w:b/>
          <w:bCs/>
          <w:i/>
          <w:iCs/>
        </w:rPr>
        <w:t>example</w:t>
      </w:r>
    </w:p>
    <w:p w14:paraId="5F2FF038" w14:textId="77777777" w:rsidR="00B515E6" w:rsidRPr="00B515E6" w:rsidRDefault="00B515E6" w:rsidP="00257262">
      <w:pPr>
        <w:spacing w:after="0"/>
      </w:pPr>
      <w:r w:rsidRPr="00B515E6">
        <w:t>Control Mean: 100</w:t>
      </w:r>
    </w:p>
    <w:p w14:paraId="4D1F6C89" w14:textId="77777777" w:rsidR="00B515E6" w:rsidRPr="00B515E6" w:rsidRDefault="00B515E6" w:rsidP="00257262">
      <w:pPr>
        <w:spacing w:after="0"/>
      </w:pPr>
      <w:r w:rsidRPr="00B515E6">
        <w:t>Confidence Interval: [102, 108]</w:t>
      </w:r>
    </w:p>
    <w:p w14:paraId="49939597" w14:textId="77777777" w:rsidR="00B515E6" w:rsidRPr="00B515E6" w:rsidRDefault="00B515E6" w:rsidP="00257262">
      <w:pPr>
        <w:spacing w:after="0"/>
      </w:pPr>
    </w:p>
    <w:p w14:paraId="3DDEA92F" w14:textId="77777777" w:rsidR="00B515E6" w:rsidRPr="00B515E6" w:rsidRDefault="00B515E6" w:rsidP="00257262">
      <w:pPr>
        <w:spacing w:after="0"/>
      </w:pPr>
      <w:r w:rsidRPr="00B515E6">
        <w:t>Calculation: 102 &gt; 100 → TRUE</w:t>
      </w:r>
    </w:p>
    <w:p w14:paraId="220D360F" w14:textId="77777777" w:rsidR="00B515E6" w:rsidRDefault="00B515E6" w:rsidP="00257262">
      <w:pPr>
        <w:spacing w:after="0"/>
      </w:pPr>
      <w:r w:rsidRPr="00B515E6">
        <w:t>Interpretation: Even the WORST-CASE scenario for test (102) beats control (100)</w:t>
      </w:r>
    </w:p>
    <w:p w14:paraId="1EBB915E" w14:textId="77777777" w:rsidR="00257262" w:rsidRPr="00B515E6" w:rsidRDefault="00257262" w:rsidP="00257262">
      <w:pPr>
        <w:spacing w:after="0"/>
      </w:pPr>
    </w:p>
    <w:p w14:paraId="6FDFA9F3" w14:textId="77777777" w:rsidR="00B515E6" w:rsidRPr="00B515E6" w:rsidRDefault="00B515E6" w:rsidP="00B515E6">
      <w:pPr>
        <w:rPr>
          <w:b/>
          <w:bCs/>
        </w:rPr>
      </w:pPr>
      <w:r w:rsidRPr="00B515E6">
        <w:rPr>
          <w:b/>
          <w:bCs/>
        </w:rPr>
        <w:t>2. Test is SIGNIFICANTLY WORSE</w:t>
      </w:r>
    </w:p>
    <w:p w14:paraId="5C0D7770" w14:textId="77777777" w:rsidR="00B515E6" w:rsidRPr="00B515E6" w:rsidRDefault="00B515E6" w:rsidP="00257262">
      <w:pPr>
        <w:spacing w:after="0"/>
      </w:pPr>
      <w:r w:rsidRPr="00B515E6">
        <w:t xml:space="preserve">Control Mean: 100  </w:t>
      </w:r>
    </w:p>
    <w:p w14:paraId="0BABDC08" w14:textId="77777777" w:rsidR="00B515E6" w:rsidRPr="00B515E6" w:rsidRDefault="00B515E6" w:rsidP="00257262">
      <w:pPr>
        <w:spacing w:after="0"/>
      </w:pPr>
      <w:r w:rsidRPr="00B515E6">
        <w:t>Confidence Interval: [92, 97]</w:t>
      </w:r>
    </w:p>
    <w:p w14:paraId="5B24D84D" w14:textId="77777777" w:rsidR="00B515E6" w:rsidRPr="00B515E6" w:rsidRDefault="00B515E6" w:rsidP="00257262">
      <w:pPr>
        <w:spacing w:after="0"/>
      </w:pPr>
    </w:p>
    <w:p w14:paraId="2F8AE10F" w14:textId="77777777" w:rsidR="00B515E6" w:rsidRPr="00B515E6" w:rsidRDefault="00B515E6" w:rsidP="00257262">
      <w:pPr>
        <w:spacing w:after="0"/>
      </w:pPr>
      <w:r w:rsidRPr="00B515E6">
        <w:t>Calculation: 97 &lt; 100 → TRUE</w:t>
      </w:r>
    </w:p>
    <w:p w14:paraId="7DE8C32E" w14:textId="77777777" w:rsidR="00B515E6" w:rsidRDefault="00B515E6" w:rsidP="00257262">
      <w:pPr>
        <w:spacing w:after="0"/>
      </w:pPr>
      <w:r w:rsidRPr="00B515E6">
        <w:t>Interpretation: Even the BEST-CASE scenario for test (97) is worse than control (100)</w:t>
      </w:r>
    </w:p>
    <w:p w14:paraId="45BC429B" w14:textId="77777777" w:rsidR="00257262" w:rsidRDefault="00257262" w:rsidP="00257262">
      <w:pPr>
        <w:pBdr>
          <w:bottom w:val="single" w:sz="6" w:space="1" w:color="auto"/>
        </w:pBdr>
        <w:spacing w:after="0"/>
      </w:pPr>
    </w:p>
    <w:p w14:paraId="1E46CEAD" w14:textId="77777777" w:rsidR="00257262" w:rsidRDefault="00257262" w:rsidP="00257262">
      <w:pPr>
        <w:spacing w:after="0"/>
      </w:pPr>
    </w:p>
    <w:p w14:paraId="74A59C42" w14:textId="77777777" w:rsidR="00257262" w:rsidRPr="00B515E6" w:rsidRDefault="00257262" w:rsidP="00257262">
      <w:pPr>
        <w:spacing w:after="0"/>
      </w:pPr>
    </w:p>
    <w:p w14:paraId="6594A788" w14:textId="77777777" w:rsidR="00B515E6" w:rsidRPr="00B515E6" w:rsidRDefault="00B515E6" w:rsidP="00B515E6">
      <w:pPr>
        <w:rPr>
          <w:b/>
          <w:bCs/>
          <w:sz w:val="28"/>
          <w:szCs w:val="28"/>
        </w:rPr>
      </w:pPr>
      <w:r w:rsidRPr="00B515E6">
        <w:rPr>
          <w:b/>
          <w:bCs/>
          <w:sz w:val="28"/>
          <w:szCs w:val="28"/>
        </w:rPr>
        <w:t>When it's NOT Significant:</w:t>
      </w:r>
    </w:p>
    <w:p w14:paraId="6AF40E1F" w14:textId="77777777" w:rsidR="00257262" w:rsidRPr="00B515E6" w:rsidRDefault="00257262" w:rsidP="00257262">
      <w:pPr>
        <w:rPr>
          <w:b/>
          <w:bCs/>
          <w:i/>
          <w:iCs/>
        </w:rPr>
      </w:pPr>
      <w:r w:rsidRPr="00B05F49">
        <w:rPr>
          <w:b/>
          <w:bCs/>
          <w:i/>
          <w:iCs/>
        </w:rPr>
        <w:t>example</w:t>
      </w:r>
    </w:p>
    <w:p w14:paraId="01203737" w14:textId="77777777" w:rsidR="00B515E6" w:rsidRPr="00B515E6" w:rsidRDefault="00B515E6" w:rsidP="00257262">
      <w:pPr>
        <w:spacing w:after="0"/>
      </w:pPr>
      <w:r w:rsidRPr="00B515E6">
        <w:t>Control Mean: 100</w:t>
      </w:r>
    </w:p>
    <w:p w14:paraId="4BF2E9E9" w14:textId="77777777" w:rsidR="00B515E6" w:rsidRPr="00B515E6" w:rsidRDefault="00B515E6" w:rsidP="00257262">
      <w:pPr>
        <w:spacing w:after="0"/>
      </w:pPr>
      <w:r w:rsidRPr="00B515E6">
        <w:t>Confidence Interval: [98, 102]</w:t>
      </w:r>
    </w:p>
    <w:p w14:paraId="41045A93" w14:textId="77777777" w:rsidR="00B515E6" w:rsidRPr="00B515E6" w:rsidRDefault="00B515E6" w:rsidP="00257262">
      <w:pPr>
        <w:spacing w:after="0"/>
      </w:pPr>
    </w:p>
    <w:p w14:paraId="5F1390EB" w14:textId="77777777" w:rsidR="00B515E6" w:rsidRPr="00B515E6" w:rsidRDefault="00B515E6" w:rsidP="00257262">
      <w:pPr>
        <w:spacing w:after="0"/>
      </w:pPr>
      <w:r w:rsidRPr="00B515E6">
        <w:t>Calculation: (98 &gt; 100) = FALSE, (102 &lt; 100) = FALSE → NOT SIGNIFICANT</w:t>
      </w:r>
    </w:p>
    <w:p w14:paraId="0CAB6735" w14:textId="77777777" w:rsidR="00B515E6" w:rsidRDefault="00B515E6" w:rsidP="00B515E6">
      <w:r w:rsidRPr="00B515E6">
        <w:t>Interpretation: The interval includes the control mean (100), so test could be worse (98), better (102), or equal (100)</w:t>
      </w:r>
    </w:p>
    <w:p w14:paraId="5E8F0BAC" w14:textId="77777777" w:rsidR="00257262" w:rsidRDefault="00257262" w:rsidP="00B515E6">
      <w:pPr>
        <w:pBdr>
          <w:bottom w:val="single" w:sz="6" w:space="1" w:color="auto"/>
        </w:pBdr>
      </w:pPr>
    </w:p>
    <w:p w14:paraId="34830EAA" w14:textId="77777777" w:rsidR="00357D9A" w:rsidRDefault="00357D9A" w:rsidP="00B515E6"/>
    <w:p w14:paraId="4D159C82" w14:textId="77777777" w:rsidR="00357D9A" w:rsidRPr="00B515E6" w:rsidRDefault="00357D9A" w:rsidP="00B515E6"/>
    <w:p w14:paraId="26A31BF2" w14:textId="77777777" w:rsidR="00B515E6" w:rsidRPr="00B515E6" w:rsidRDefault="00B515E6" w:rsidP="00B515E6">
      <w:pPr>
        <w:rPr>
          <w:b/>
          <w:bCs/>
          <w:sz w:val="28"/>
          <w:szCs w:val="28"/>
        </w:rPr>
      </w:pPr>
      <w:r w:rsidRPr="00B515E6">
        <w:rPr>
          <w:rFonts w:ascii="Segoe UI Emoji" w:hAnsi="Segoe UI Emoji" w:cs="Segoe UI Emoji"/>
          <w:b/>
          <w:bCs/>
          <w:sz w:val="28"/>
          <w:szCs w:val="28"/>
        </w:rPr>
        <w:lastRenderedPageBreak/>
        <w:t>📊</w:t>
      </w:r>
      <w:r w:rsidRPr="00B515E6">
        <w:rPr>
          <w:b/>
          <w:bCs/>
          <w:sz w:val="28"/>
          <w:szCs w:val="28"/>
        </w:rPr>
        <w:t xml:space="preserve"> Visualizing the Concept</w:t>
      </w:r>
    </w:p>
    <w:p w14:paraId="5A73D586" w14:textId="77777777" w:rsidR="00B515E6" w:rsidRPr="00B515E6" w:rsidRDefault="00B515E6" w:rsidP="00B515E6">
      <w:pPr>
        <w:rPr>
          <w:b/>
          <w:bCs/>
        </w:rPr>
      </w:pPr>
      <w:r w:rsidRPr="00B515E6">
        <w:rPr>
          <w:b/>
          <w:bCs/>
        </w:rPr>
        <w:t xml:space="preserve">Scenario 1: Significant Improvement </w:t>
      </w:r>
      <w:r w:rsidRPr="00B515E6">
        <w:rPr>
          <w:rFonts w:ascii="Segoe UI Emoji" w:hAnsi="Segoe UI Emoji" w:cs="Segoe UI Emoji"/>
          <w:b/>
          <w:bCs/>
        </w:rPr>
        <w:t>✅</w:t>
      </w:r>
    </w:p>
    <w:p w14:paraId="28D361E1" w14:textId="0374C717" w:rsidR="00B515E6" w:rsidRPr="00B515E6" w:rsidRDefault="00B05F49" w:rsidP="00B515E6">
      <w:pPr>
        <w:rPr>
          <w:b/>
          <w:bCs/>
          <w:i/>
          <w:iCs/>
        </w:rPr>
      </w:pPr>
      <w:r w:rsidRPr="00B05F49">
        <w:rPr>
          <w:b/>
          <w:bCs/>
          <w:i/>
          <w:iCs/>
        </w:rPr>
        <w:t>example</w:t>
      </w:r>
    </w:p>
    <w:p w14:paraId="505EB34E" w14:textId="03DA4C7F" w:rsidR="00B515E6" w:rsidRPr="00B515E6" w:rsidRDefault="00B515E6" w:rsidP="00257262">
      <w:pPr>
        <w:spacing w:after="0"/>
      </w:pPr>
      <w:r w:rsidRPr="00B515E6">
        <w:t>Control:</w:t>
      </w:r>
      <w:r w:rsidR="00257262">
        <w:t xml:space="preserve"> </w:t>
      </w:r>
      <w:r w:rsidRPr="00B515E6">
        <w:t>|</w:t>
      </w:r>
      <w:r w:rsidR="00257262">
        <w:t>--</w:t>
      </w:r>
      <w:r w:rsidRPr="00B515E6">
        <w:t>100</w:t>
      </w:r>
      <w:r w:rsidR="00257262">
        <w:t>--</w:t>
      </w:r>
      <w:r w:rsidRPr="00B515E6">
        <w:t>|</w:t>
      </w:r>
    </w:p>
    <w:p w14:paraId="5C118483" w14:textId="6EDFB3E6" w:rsidR="00B515E6" w:rsidRPr="00B515E6" w:rsidRDefault="00B515E6" w:rsidP="00257262">
      <w:pPr>
        <w:spacing w:after="0"/>
      </w:pPr>
      <w:r w:rsidRPr="00B515E6">
        <w:t xml:space="preserve">Test:            </w:t>
      </w:r>
      <w:r w:rsidR="00B05F49">
        <w:t xml:space="preserve"> </w:t>
      </w:r>
      <w:r w:rsidRPr="00B515E6">
        <w:t xml:space="preserve">  </w:t>
      </w:r>
      <w:r w:rsidR="00B05F49">
        <w:t xml:space="preserve">  </w:t>
      </w:r>
      <w:r w:rsidR="0003400D">
        <w:t xml:space="preserve"> </w:t>
      </w:r>
      <w:r w:rsidR="00257262">
        <w:t xml:space="preserve"> </w:t>
      </w:r>
      <w:r w:rsidR="00B05F49">
        <w:t xml:space="preserve">   </w:t>
      </w:r>
      <w:r w:rsidRPr="00B515E6">
        <w:t>|---102---108---|</w:t>
      </w:r>
    </w:p>
    <w:p w14:paraId="271572E1" w14:textId="17056AAE" w:rsidR="00B515E6" w:rsidRPr="00B515E6" w:rsidRDefault="00B515E6" w:rsidP="00257262">
      <w:pPr>
        <w:spacing w:after="0"/>
      </w:pPr>
      <w:r w:rsidRPr="00B515E6">
        <w:t xml:space="preserve">                    </w:t>
      </w:r>
      <w:r w:rsidR="00B05F49">
        <w:t xml:space="preserve"> </w:t>
      </w:r>
      <w:r w:rsidR="00BA047D">
        <w:t xml:space="preserve">      </w:t>
      </w:r>
      <w:r w:rsidR="0003400D">
        <w:t xml:space="preserve"> </w:t>
      </w:r>
      <w:r w:rsidR="00BA047D">
        <w:t xml:space="preserve">  </w:t>
      </w:r>
      <w:r w:rsidRPr="00B515E6">
        <w:t>↑</w:t>
      </w:r>
    </w:p>
    <w:p w14:paraId="72A64735" w14:textId="4E746FB8" w:rsidR="00B515E6" w:rsidRDefault="00B515E6" w:rsidP="00257262">
      <w:pPr>
        <w:spacing w:after="0"/>
      </w:pPr>
      <w:r w:rsidRPr="00B515E6">
        <w:t xml:space="preserve">             Even the lower bound (102) is above control (100)</w:t>
      </w:r>
    </w:p>
    <w:p w14:paraId="78E2F125" w14:textId="77777777" w:rsidR="00257262" w:rsidRPr="00B515E6" w:rsidRDefault="00257262" w:rsidP="00257262">
      <w:pPr>
        <w:spacing w:after="0"/>
      </w:pPr>
    </w:p>
    <w:p w14:paraId="7006C226" w14:textId="77777777" w:rsidR="00B515E6" w:rsidRPr="00B515E6" w:rsidRDefault="00B515E6" w:rsidP="00B515E6">
      <w:pPr>
        <w:rPr>
          <w:b/>
          <w:bCs/>
        </w:rPr>
      </w:pPr>
      <w:r w:rsidRPr="00B515E6">
        <w:rPr>
          <w:b/>
          <w:bCs/>
        </w:rPr>
        <w:t xml:space="preserve">Scenario 2: Significant Decline </w:t>
      </w:r>
      <w:r w:rsidRPr="00B515E6">
        <w:rPr>
          <w:rFonts w:ascii="Segoe UI Emoji" w:hAnsi="Segoe UI Emoji" w:cs="Segoe UI Emoji"/>
          <w:b/>
          <w:bCs/>
        </w:rPr>
        <w:t>✅</w:t>
      </w:r>
    </w:p>
    <w:p w14:paraId="3E1A766B" w14:textId="77777777" w:rsidR="00B05F49" w:rsidRPr="00B515E6" w:rsidRDefault="00B05F49" w:rsidP="00B05F49">
      <w:pPr>
        <w:rPr>
          <w:b/>
          <w:bCs/>
          <w:i/>
          <w:iCs/>
        </w:rPr>
      </w:pPr>
      <w:r w:rsidRPr="00B05F49">
        <w:rPr>
          <w:b/>
          <w:bCs/>
          <w:i/>
          <w:iCs/>
        </w:rPr>
        <w:t>example</w:t>
      </w:r>
    </w:p>
    <w:p w14:paraId="6576355F" w14:textId="58F7F341" w:rsidR="00B515E6" w:rsidRPr="00B515E6" w:rsidRDefault="00B515E6" w:rsidP="00257262">
      <w:pPr>
        <w:spacing w:after="0"/>
      </w:pPr>
      <w:r w:rsidRPr="00B515E6">
        <w:t>Control:</w:t>
      </w:r>
      <w:r w:rsidR="00B05F49">
        <w:t xml:space="preserve">            </w:t>
      </w:r>
      <w:r w:rsidRPr="00B515E6">
        <w:t xml:space="preserve">         </w:t>
      </w:r>
      <w:r w:rsidR="00206693">
        <w:t xml:space="preserve"> </w:t>
      </w:r>
      <w:r w:rsidRPr="00B515E6">
        <w:t xml:space="preserve">  |---100---|</w:t>
      </w:r>
    </w:p>
    <w:p w14:paraId="02EA6B10" w14:textId="77777777" w:rsidR="00B515E6" w:rsidRPr="00B515E6" w:rsidRDefault="00B515E6" w:rsidP="00257262">
      <w:pPr>
        <w:spacing w:after="0"/>
      </w:pPr>
      <w:r w:rsidRPr="00B515E6">
        <w:t>Test:     |---92---97---|</w:t>
      </w:r>
    </w:p>
    <w:p w14:paraId="7619E75A" w14:textId="60DBFFE4" w:rsidR="00B515E6" w:rsidRPr="00B515E6" w:rsidRDefault="00B515E6" w:rsidP="00257262">
      <w:pPr>
        <w:spacing w:after="0"/>
      </w:pPr>
      <w:r w:rsidRPr="00B515E6">
        <w:t xml:space="preserve">                          </w:t>
      </w:r>
      <w:r w:rsidR="00BA047D">
        <w:t xml:space="preserve">          </w:t>
      </w:r>
      <w:r w:rsidRPr="00B515E6">
        <w:t>↑</w:t>
      </w:r>
    </w:p>
    <w:p w14:paraId="1393BCC4" w14:textId="74A9E474" w:rsidR="00B515E6" w:rsidRDefault="00B515E6" w:rsidP="00257262">
      <w:pPr>
        <w:spacing w:after="0"/>
      </w:pPr>
      <w:r w:rsidRPr="00B515E6">
        <w:t xml:space="preserve">                   Even the upper bound (97) is below control (100)</w:t>
      </w:r>
    </w:p>
    <w:p w14:paraId="5C083826" w14:textId="77777777" w:rsidR="00257262" w:rsidRPr="00B515E6" w:rsidRDefault="00257262" w:rsidP="00257262">
      <w:pPr>
        <w:spacing w:after="0"/>
      </w:pPr>
    </w:p>
    <w:p w14:paraId="25BD6F64" w14:textId="77777777" w:rsidR="00B515E6" w:rsidRPr="00B515E6" w:rsidRDefault="00B515E6" w:rsidP="00B515E6">
      <w:pPr>
        <w:rPr>
          <w:b/>
          <w:bCs/>
        </w:rPr>
      </w:pPr>
      <w:r w:rsidRPr="00B515E6">
        <w:rPr>
          <w:b/>
          <w:bCs/>
        </w:rPr>
        <w:t xml:space="preserve">Scenario 3: Not Significant </w:t>
      </w:r>
      <w:r w:rsidRPr="00B515E6">
        <w:rPr>
          <w:rFonts w:ascii="Segoe UI Emoji" w:hAnsi="Segoe UI Emoji" w:cs="Segoe UI Emoji"/>
          <w:b/>
          <w:bCs/>
        </w:rPr>
        <w:t>⚠️</w:t>
      </w:r>
    </w:p>
    <w:p w14:paraId="3259E511" w14:textId="77777777" w:rsidR="00B05F49" w:rsidRPr="00B515E6" w:rsidRDefault="00B05F49" w:rsidP="00B05F49">
      <w:pPr>
        <w:rPr>
          <w:b/>
          <w:bCs/>
          <w:i/>
          <w:iCs/>
        </w:rPr>
      </w:pPr>
      <w:r w:rsidRPr="00B05F49">
        <w:rPr>
          <w:b/>
          <w:bCs/>
          <w:i/>
          <w:iCs/>
        </w:rPr>
        <w:t>example</w:t>
      </w:r>
    </w:p>
    <w:p w14:paraId="5F92971B" w14:textId="3DFC9859" w:rsidR="00B515E6" w:rsidRPr="00B515E6" w:rsidRDefault="00B515E6" w:rsidP="00257262">
      <w:pPr>
        <w:spacing w:after="0"/>
      </w:pPr>
      <w:r w:rsidRPr="00B515E6">
        <w:t>Control:     |---100---|</w:t>
      </w:r>
    </w:p>
    <w:p w14:paraId="15BBE238" w14:textId="77777777" w:rsidR="00B515E6" w:rsidRPr="00B515E6" w:rsidRDefault="00B515E6" w:rsidP="00257262">
      <w:pPr>
        <w:spacing w:after="0"/>
      </w:pPr>
      <w:r w:rsidRPr="00B515E6">
        <w:t>Test:      |---98---102---|</w:t>
      </w:r>
    </w:p>
    <w:p w14:paraId="63E23809" w14:textId="381D5F29" w:rsidR="00B515E6" w:rsidRPr="00B515E6" w:rsidRDefault="00B515E6" w:rsidP="00257262">
      <w:pPr>
        <w:spacing w:after="0"/>
      </w:pPr>
      <w:r w:rsidRPr="00B515E6">
        <w:t xml:space="preserve">              ↑</w:t>
      </w:r>
      <w:r w:rsidR="007531C9">
        <w:t xml:space="preserve"> </w:t>
      </w:r>
      <w:r w:rsidRPr="00B515E6">
        <w:t xml:space="preserve"> </w:t>
      </w:r>
      <w:r w:rsidR="007531C9">
        <w:t xml:space="preserve">  </w:t>
      </w:r>
      <w:r w:rsidRPr="00B515E6">
        <w:t xml:space="preserve"> </w:t>
      </w:r>
      <w:r w:rsidR="007531C9">
        <w:t xml:space="preserve">              </w:t>
      </w:r>
      <w:r w:rsidRPr="00B515E6">
        <w:t xml:space="preserve">  ↑</w:t>
      </w:r>
    </w:p>
    <w:p w14:paraId="788CAC39" w14:textId="4815BED6" w:rsidR="00B515E6" w:rsidRPr="00B515E6" w:rsidRDefault="00B515E6" w:rsidP="00257262">
      <w:pPr>
        <w:spacing w:after="0"/>
      </w:pPr>
      <w:r w:rsidRPr="00B515E6">
        <w:t xml:space="preserve">     Could be worse  Could be better</w:t>
      </w:r>
    </w:p>
    <w:p w14:paraId="47B809AE" w14:textId="557FEA44" w:rsidR="00B515E6" w:rsidRDefault="00B515E6" w:rsidP="00257262">
      <w:pPr>
        <w:spacing w:after="0"/>
      </w:pPr>
      <w:r w:rsidRPr="00B515E6">
        <w:t xml:space="preserve">     than control    </w:t>
      </w:r>
      <w:r w:rsidR="00B05F49">
        <w:t xml:space="preserve">    </w:t>
      </w:r>
      <w:r w:rsidRPr="00B515E6">
        <w:t>than control</w:t>
      </w:r>
    </w:p>
    <w:p w14:paraId="2D9344EF" w14:textId="77777777" w:rsidR="00B05F49" w:rsidRDefault="00B05F49" w:rsidP="00B515E6"/>
    <w:p w14:paraId="72CD7276" w14:textId="77777777" w:rsidR="00B05F49" w:rsidRDefault="00B05F49" w:rsidP="00B515E6"/>
    <w:p w14:paraId="7A584587" w14:textId="77777777" w:rsidR="00B515E6" w:rsidRPr="00B515E6" w:rsidRDefault="00B515E6" w:rsidP="00B515E6">
      <w:pPr>
        <w:rPr>
          <w:b/>
          <w:bCs/>
          <w:sz w:val="28"/>
          <w:szCs w:val="28"/>
        </w:rPr>
      </w:pPr>
      <w:r w:rsidRPr="00B515E6">
        <w:rPr>
          <w:rFonts w:ascii="Segoe UI Emoji" w:hAnsi="Segoe UI Emoji" w:cs="Segoe UI Emoji"/>
          <w:b/>
          <w:bCs/>
          <w:sz w:val="28"/>
          <w:szCs w:val="28"/>
        </w:rPr>
        <w:t>🎯</w:t>
      </w:r>
      <w:r w:rsidRPr="00B515E6">
        <w:rPr>
          <w:b/>
          <w:bCs/>
          <w:sz w:val="28"/>
          <w:szCs w:val="28"/>
        </w:rPr>
        <w:t xml:space="preserve"> Why This Matters for Lead Generation</w:t>
      </w:r>
    </w:p>
    <w:p w14:paraId="27704CC6" w14:textId="77777777" w:rsidR="00B515E6" w:rsidRPr="00B515E6" w:rsidRDefault="00B515E6" w:rsidP="00B515E6">
      <w:pPr>
        <w:rPr>
          <w:b/>
          <w:bCs/>
        </w:rPr>
      </w:pPr>
      <w:r w:rsidRPr="00B515E6">
        <w:rPr>
          <w:b/>
          <w:bCs/>
        </w:rPr>
        <w:t>Business Impact of Statistical Significance</w:t>
      </w:r>
    </w:p>
    <w:p w14:paraId="1A3DFDCE" w14:textId="77777777" w:rsidR="00B515E6" w:rsidRPr="00B515E6" w:rsidRDefault="00B515E6" w:rsidP="00B515E6">
      <w:pPr>
        <w:rPr>
          <w:b/>
          <w:bCs/>
        </w:rPr>
      </w:pPr>
      <w:r w:rsidRPr="00B515E6">
        <w:rPr>
          <w:b/>
          <w:bCs/>
        </w:rPr>
        <w:t>When Results ARE Significant:</w:t>
      </w:r>
    </w:p>
    <w:p w14:paraId="573E9250" w14:textId="77777777" w:rsidR="00B515E6" w:rsidRPr="00B515E6" w:rsidRDefault="00B515E6" w:rsidP="00B515E6">
      <w:r w:rsidRPr="00B515E6">
        <w:rPr>
          <w:b/>
          <w:bCs/>
        </w:rPr>
        <w:t>You can confidently:</w:t>
      </w:r>
    </w:p>
    <w:p w14:paraId="167FF609" w14:textId="77777777" w:rsidR="00B515E6" w:rsidRPr="00B515E6" w:rsidRDefault="00B515E6" w:rsidP="00B05F49">
      <w:pPr>
        <w:numPr>
          <w:ilvl w:val="0"/>
          <w:numId w:val="3"/>
        </w:numPr>
        <w:spacing w:after="0"/>
      </w:pPr>
      <w:r w:rsidRPr="00B515E6">
        <w:t>Roll out the winning variant to 100% of traffic</w:t>
      </w:r>
    </w:p>
    <w:p w14:paraId="460E6B1F" w14:textId="77777777" w:rsidR="00B515E6" w:rsidRPr="00B515E6" w:rsidRDefault="00B515E6" w:rsidP="00B05F49">
      <w:pPr>
        <w:numPr>
          <w:ilvl w:val="0"/>
          <w:numId w:val="3"/>
        </w:numPr>
        <w:spacing w:after="0"/>
      </w:pPr>
      <w:r w:rsidRPr="00B515E6">
        <w:t>Invest more budget in the proven approach</w:t>
      </w:r>
    </w:p>
    <w:p w14:paraId="3230526A" w14:textId="77777777" w:rsidR="00B515E6" w:rsidRPr="00B515E6" w:rsidRDefault="00B515E6" w:rsidP="00B05F49">
      <w:pPr>
        <w:numPr>
          <w:ilvl w:val="0"/>
          <w:numId w:val="3"/>
        </w:numPr>
        <w:spacing w:after="0"/>
      </w:pPr>
      <w:r w:rsidRPr="00B515E6">
        <w:t>Update your playbooks and best practices</w:t>
      </w:r>
    </w:p>
    <w:p w14:paraId="02D6714C" w14:textId="77777777" w:rsidR="00B515E6" w:rsidRDefault="00B515E6" w:rsidP="00B05F49">
      <w:pPr>
        <w:numPr>
          <w:ilvl w:val="0"/>
          <w:numId w:val="3"/>
        </w:numPr>
        <w:spacing w:after="0"/>
      </w:pPr>
      <w:r w:rsidRPr="00B515E6">
        <w:t>Make strategic decisions based on the results</w:t>
      </w:r>
    </w:p>
    <w:p w14:paraId="65B9D755" w14:textId="77777777" w:rsidR="00B05F49" w:rsidRPr="00B515E6" w:rsidRDefault="00B05F49" w:rsidP="00B05F49">
      <w:pPr>
        <w:spacing w:after="0"/>
      </w:pPr>
    </w:p>
    <w:p w14:paraId="77C51A57" w14:textId="77777777" w:rsidR="00B515E6" w:rsidRPr="00B515E6" w:rsidRDefault="00B515E6" w:rsidP="00B515E6">
      <w:pPr>
        <w:rPr>
          <w:b/>
          <w:bCs/>
        </w:rPr>
      </w:pPr>
      <w:r w:rsidRPr="00B515E6">
        <w:rPr>
          <w:b/>
          <w:bCs/>
        </w:rPr>
        <w:t>When Results are NOT Significant:</w:t>
      </w:r>
    </w:p>
    <w:p w14:paraId="5F90827A" w14:textId="77777777" w:rsidR="00B515E6" w:rsidRPr="00B515E6" w:rsidRDefault="00B515E6" w:rsidP="00B515E6">
      <w:r w:rsidRPr="00B515E6">
        <w:rPr>
          <w:b/>
          <w:bCs/>
        </w:rPr>
        <w:t>You should:</w:t>
      </w:r>
    </w:p>
    <w:p w14:paraId="45EA7170" w14:textId="77777777" w:rsidR="00B515E6" w:rsidRPr="00B515E6" w:rsidRDefault="00B515E6" w:rsidP="00B05F49">
      <w:pPr>
        <w:numPr>
          <w:ilvl w:val="0"/>
          <w:numId w:val="4"/>
        </w:numPr>
        <w:spacing w:after="0"/>
      </w:pPr>
      <w:r w:rsidRPr="00B515E6">
        <w:t>Be cautious about making big changes</w:t>
      </w:r>
    </w:p>
    <w:p w14:paraId="4E0EBDD6" w14:textId="77777777" w:rsidR="00B515E6" w:rsidRPr="00B515E6" w:rsidRDefault="00B515E6" w:rsidP="00B05F49">
      <w:pPr>
        <w:numPr>
          <w:ilvl w:val="0"/>
          <w:numId w:val="4"/>
        </w:numPr>
        <w:spacing w:after="0"/>
      </w:pPr>
      <w:r w:rsidRPr="00B515E6">
        <w:t>Consider running the test longer for more data</w:t>
      </w:r>
    </w:p>
    <w:p w14:paraId="2695A704" w14:textId="77777777" w:rsidR="00B515E6" w:rsidRPr="00B515E6" w:rsidRDefault="00B515E6" w:rsidP="00B05F49">
      <w:pPr>
        <w:numPr>
          <w:ilvl w:val="0"/>
          <w:numId w:val="4"/>
        </w:numPr>
        <w:spacing w:after="0"/>
      </w:pPr>
      <w:r w:rsidRPr="00B515E6">
        <w:t>Question whether the observed trend is real</w:t>
      </w:r>
    </w:p>
    <w:p w14:paraId="563509FC" w14:textId="77777777" w:rsidR="00B515E6" w:rsidRDefault="00B515E6" w:rsidP="00B05F49">
      <w:pPr>
        <w:numPr>
          <w:ilvl w:val="0"/>
          <w:numId w:val="4"/>
        </w:numPr>
        <w:spacing w:after="0"/>
      </w:pPr>
      <w:r w:rsidRPr="00B515E6">
        <w:t>Avoid investing significant resources based on inconclusive results</w:t>
      </w:r>
    </w:p>
    <w:p w14:paraId="099C1A4C" w14:textId="77777777" w:rsidR="00B05F49" w:rsidRDefault="00B05F49" w:rsidP="00B05F49">
      <w:pPr>
        <w:pBdr>
          <w:bottom w:val="single" w:sz="6" w:space="1" w:color="auto"/>
        </w:pBdr>
        <w:spacing w:after="0"/>
      </w:pPr>
    </w:p>
    <w:p w14:paraId="537D24E7" w14:textId="77777777" w:rsidR="00BD6F19" w:rsidRDefault="00BD6F19" w:rsidP="00B05F49">
      <w:pPr>
        <w:spacing w:after="0"/>
      </w:pPr>
    </w:p>
    <w:p w14:paraId="36AAA94A" w14:textId="1A4E82CB" w:rsidR="00B05F49" w:rsidRPr="00B515E6" w:rsidRDefault="00B72156" w:rsidP="00B72156">
      <w:pPr>
        <w:tabs>
          <w:tab w:val="left" w:pos="5400"/>
        </w:tabs>
        <w:spacing w:after="0"/>
      </w:pPr>
      <w:r>
        <w:tab/>
      </w:r>
    </w:p>
    <w:p w14:paraId="4BCCF7F7" w14:textId="77777777" w:rsidR="00B515E6" w:rsidRPr="00B515E6" w:rsidRDefault="00B515E6" w:rsidP="00B515E6">
      <w:pPr>
        <w:rPr>
          <w:b/>
          <w:bCs/>
          <w:sz w:val="28"/>
          <w:szCs w:val="28"/>
        </w:rPr>
      </w:pPr>
      <w:r w:rsidRPr="00B515E6">
        <w:rPr>
          <w:rFonts w:ascii="Segoe UI Emoji" w:hAnsi="Segoe UI Emoji" w:cs="Segoe UI Emoji"/>
          <w:b/>
          <w:bCs/>
          <w:sz w:val="28"/>
          <w:szCs w:val="28"/>
        </w:rPr>
        <w:t>💡</w:t>
      </w:r>
      <w:r w:rsidRPr="00B515E6">
        <w:rPr>
          <w:b/>
          <w:bCs/>
          <w:sz w:val="28"/>
          <w:szCs w:val="28"/>
        </w:rPr>
        <w:t xml:space="preserve"> Practical Examples for Lead Gen Teams</w:t>
      </w:r>
    </w:p>
    <w:p w14:paraId="02E9841F" w14:textId="250B3963" w:rsidR="00B515E6" w:rsidRPr="00B515E6" w:rsidRDefault="00B515E6" w:rsidP="00B515E6">
      <w:pPr>
        <w:rPr>
          <w:b/>
          <w:bCs/>
        </w:rPr>
      </w:pPr>
      <w:r w:rsidRPr="00B515E6">
        <w:rPr>
          <w:b/>
          <w:bCs/>
        </w:rPr>
        <w:t>Example A: Form Conversion Test</w:t>
      </w:r>
    </w:p>
    <w:p w14:paraId="537E39EE" w14:textId="23D9269B" w:rsidR="00B515E6" w:rsidRPr="00B515E6" w:rsidRDefault="00B515E6" w:rsidP="00257262">
      <w:pPr>
        <w:spacing w:after="0"/>
      </w:pPr>
      <w:r w:rsidRPr="00B515E6">
        <w:t xml:space="preserve">Control: 5.0% conversion (500 conversions from 10,000 </w:t>
      </w:r>
      <w:r w:rsidR="005C5043">
        <w:t>leads</w:t>
      </w:r>
      <w:r w:rsidRPr="00B515E6">
        <w:t>)</w:t>
      </w:r>
    </w:p>
    <w:p w14:paraId="2C8140CC" w14:textId="3B457971" w:rsidR="00B515E6" w:rsidRPr="00B515E6" w:rsidRDefault="00B515E6" w:rsidP="00257262">
      <w:pPr>
        <w:spacing w:after="0"/>
      </w:pPr>
      <w:r w:rsidRPr="00B515E6">
        <w:t xml:space="preserve">Test: 5.5% conversion (550 conversions from 10,000 </w:t>
      </w:r>
      <w:r w:rsidR="005C5043">
        <w:t>leads</w:t>
      </w:r>
      <w:r w:rsidRPr="00B515E6">
        <w:t>)</w:t>
      </w:r>
    </w:p>
    <w:p w14:paraId="06FF38B3" w14:textId="42F6C727" w:rsidR="00B515E6" w:rsidRPr="00B515E6" w:rsidRDefault="00B515E6" w:rsidP="00257262">
      <w:pPr>
        <w:spacing w:after="0"/>
      </w:pPr>
      <w:r w:rsidRPr="00B515E6">
        <w:t>CI: [5.2%, 5.8%]</w:t>
      </w:r>
    </w:p>
    <w:p w14:paraId="082ED2D1" w14:textId="77777777" w:rsidR="00B515E6" w:rsidRPr="00B515E6" w:rsidRDefault="00B515E6" w:rsidP="00257262">
      <w:pPr>
        <w:spacing w:after="0"/>
      </w:pPr>
      <w:r w:rsidRPr="00B515E6">
        <w:t xml:space="preserve">Calculation: (5.2 &gt; 5.0) → TRUE → SIGNIFICANT </w:t>
      </w:r>
      <w:r w:rsidRPr="00B515E6">
        <w:rPr>
          <w:rFonts w:ascii="Segoe UI Emoji" w:hAnsi="Segoe UI Emoji" w:cs="Segoe UI Emoji"/>
        </w:rPr>
        <w:t>✅</w:t>
      </w:r>
    </w:p>
    <w:p w14:paraId="075A60B7" w14:textId="472F5169" w:rsidR="00B515E6" w:rsidRPr="00B515E6" w:rsidRDefault="00B515E6" w:rsidP="00B515E6">
      <w:r w:rsidRPr="00B515E6">
        <w:rPr>
          <w:b/>
          <w:bCs/>
          <w:i/>
          <w:iCs/>
        </w:rPr>
        <w:t>Decision:</w:t>
      </w:r>
      <w:r w:rsidRPr="00B515E6">
        <w:t xml:space="preserve"> Implement new </w:t>
      </w:r>
      <w:r w:rsidR="00680C91">
        <w:t>approach</w:t>
      </w:r>
      <w:r w:rsidRPr="00B515E6">
        <w:t xml:space="preserve"> design</w:t>
      </w:r>
    </w:p>
    <w:p w14:paraId="06DA3BDE" w14:textId="72046AB6" w:rsidR="00257262" w:rsidRPr="00B515E6" w:rsidRDefault="00B515E6" w:rsidP="00257262">
      <w:pPr>
        <w:rPr>
          <w:b/>
          <w:bCs/>
        </w:rPr>
      </w:pPr>
      <w:r w:rsidRPr="00B515E6">
        <w:rPr>
          <w:b/>
          <w:bCs/>
        </w:rPr>
        <w:t>Example B: Lead Quality Test</w:t>
      </w:r>
    </w:p>
    <w:p w14:paraId="48BA9F73" w14:textId="77777777" w:rsidR="00B515E6" w:rsidRPr="00B515E6" w:rsidRDefault="00B515E6" w:rsidP="00257262">
      <w:pPr>
        <w:spacing w:after="0"/>
      </w:pPr>
      <w:r w:rsidRPr="00B515E6">
        <w:t>Control: Average lead score = 75</w:t>
      </w:r>
    </w:p>
    <w:p w14:paraId="3A83E907" w14:textId="77777777" w:rsidR="00B515E6" w:rsidRPr="00B515E6" w:rsidRDefault="00B515E6" w:rsidP="00257262">
      <w:pPr>
        <w:spacing w:after="0"/>
      </w:pPr>
      <w:r w:rsidRPr="00B515E6">
        <w:t xml:space="preserve">Test: Average lead score = 77  </w:t>
      </w:r>
    </w:p>
    <w:p w14:paraId="2864DCFC" w14:textId="10430361" w:rsidR="00B515E6" w:rsidRPr="00B515E6" w:rsidRDefault="00B515E6" w:rsidP="00257262">
      <w:pPr>
        <w:spacing w:after="0"/>
      </w:pPr>
      <w:r w:rsidRPr="00B515E6">
        <w:t>CI: [74, 80]</w:t>
      </w:r>
    </w:p>
    <w:p w14:paraId="407E8318" w14:textId="77777777" w:rsidR="00B515E6" w:rsidRPr="00B515E6" w:rsidRDefault="00B515E6" w:rsidP="00257262">
      <w:pPr>
        <w:spacing w:after="0"/>
      </w:pPr>
      <w:r w:rsidRPr="00B515E6">
        <w:t xml:space="preserve">Calculation: (74 &gt; 75) = FALSE, (80 &lt; 75) = FALSE → NOT SIGNIFICANT </w:t>
      </w:r>
      <w:r w:rsidRPr="00B515E6">
        <w:rPr>
          <w:rFonts w:ascii="Segoe UI Emoji" w:hAnsi="Segoe UI Emoji" w:cs="Segoe UI Emoji"/>
        </w:rPr>
        <w:t>⚠️</w:t>
      </w:r>
    </w:p>
    <w:p w14:paraId="258C535C" w14:textId="40456094" w:rsidR="00B05F49" w:rsidRDefault="00B515E6" w:rsidP="00B515E6">
      <w:r w:rsidRPr="00B515E6">
        <w:rPr>
          <w:b/>
          <w:bCs/>
          <w:i/>
          <w:iCs/>
        </w:rPr>
        <w:t>Decision:</w:t>
      </w:r>
      <w:r w:rsidRPr="00B515E6">
        <w:t xml:space="preserve"> Need more data before concluding new scoring works better</w:t>
      </w:r>
    </w:p>
    <w:p w14:paraId="3F89F180" w14:textId="35CC988F" w:rsidR="00B515E6" w:rsidRPr="00B515E6" w:rsidRDefault="00B515E6" w:rsidP="00B515E6">
      <w:pPr>
        <w:rPr>
          <w:b/>
          <w:bCs/>
        </w:rPr>
      </w:pPr>
      <w:r w:rsidRPr="00B515E6">
        <w:rPr>
          <w:b/>
          <w:bCs/>
        </w:rPr>
        <w:t xml:space="preserve">Example C: </w:t>
      </w:r>
      <w:r w:rsidR="00B05F49">
        <w:rPr>
          <w:b/>
          <w:bCs/>
        </w:rPr>
        <w:t>EPSL</w:t>
      </w:r>
    </w:p>
    <w:p w14:paraId="2A02A287" w14:textId="2C772736" w:rsidR="00B515E6" w:rsidRPr="00B515E6" w:rsidRDefault="00B515E6" w:rsidP="00257262">
      <w:pPr>
        <w:spacing w:after="0"/>
      </w:pPr>
      <w:r w:rsidRPr="00B515E6">
        <w:t xml:space="preserve">Control: $50 </w:t>
      </w:r>
      <w:r w:rsidR="00B05F49">
        <w:t>EPSL</w:t>
      </w:r>
    </w:p>
    <w:p w14:paraId="4221E584" w14:textId="246F806B" w:rsidR="00B515E6" w:rsidRPr="00B515E6" w:rsidRDefault="00B515E6" w:rsidP="00257262">
      <w:pPr>
        <w:spacing w:after="0"/>
      </w:pPr>
      <w:r w:rsidRPr="00B515E6">
        <w:t xml:space="preserve">Test: $45 </w:t>
      </w:r>
      <w:r w:rsidR="00B05F49">
        <w:t>EPSL</w:t>
      </w:r>
    </w:p>
    <w:p w14:paraId="296ED5F1" w14:textId="77777777" w:rsidR="00B515E6" w:rsidRPr="00B515E6" w:rsidRDefault="00B515E6" w:rsidP="00257262">
      <w:pPr>
        <w:spacing w:after="0"/>
      </w:pPr>
      <w:r w:rsidRPr="00B515E6">
        <w:t>CI: [$43, $47]</w:t>
      </w:r>
    </w:p>
    <w:p w14:paraId="1C1241FD" w14:textId="77777777" w:rsidR="00B515E6" w:rsidRPr="00B515E6" w:rsidRDefault="00B515E6" w:rsidP="00257262">
      <w:pPr>
        <w:spacing w:after="0"/>
      </w:pPr>
    </w:p>
    <w:p w14:paraId="037A4CAC" w14:textId="77777777" w:rsidR="00B515E6" w:rsidRPr="00B515E6" w:rsidRDefault="00B515E6" w:rsidP="00257262">
      <w:pPr>
        <w:spacing w:after="0"/>
      </w:pPr>
      <w:r w:rsidRPr="00B515E6">
        <w:t xml:space="preserve">Calculation: (43 &gt; 50) = FALSE, (47 &lt; 50) → TRUE → SIGNIFICANT </w:t>
      </w:r>
      <w:r w:rsidRPr="00B515E6">
        <w:rPr>
          <w:rFonts w:ascii="Segoe UI Emoji" w:hAnsi="Segoe UI Emoji" w:cs="Segoe UI Emoji"/>
        </w:rPr>
        <w:t>✅</w:t>
      </w:r>
    </w:p>
    <w:p w14:paraId="05DC1A16" w14:textId="0A2D0E50" w:rsidR="00B515E6" w:rsidRDefault="00B515E6" w:rsidP="00B515E6">
      <w:r w:rsidRPr="00B515E6">
        <w:t xml:space="preserve">Decision: New </w:t>
      </w:r>
      <w:r w:rsidR="000554E2">
        <w:t>approach</w:t>
      </w:r>
      <w:r w:rsidR="000554E2">
        <w:t xml:space="preserve"> </w:t>
      </w:r>
      <w:r w:rsidRPr="00B515E6">
        <w:t xml:space="preserve">is significantly cheaper (even in </w:t>
      </w:r>
      <w:r w:rsidR="00264F91">
        <w:t>better</w:t>
      </w:r>
      <w:r w:rsidRPr="00B515E6">
        <w:t xml:space="preserve"> case)</w:t>
      </w:r>
    </w:p>
    <w:p w14:paraId="3E32637F" w14:textId="77777777" w:rsidR="00257262" w:rsidRDefault="00257262" w:rsidP="00B515E6">
      <w:pPr>
        <w:pBdr>
          <w:bottom w:val="single" w:sz="6" w:space="1" w:color="auto"/>
        </w:pBdr>
      </w:pPr>
    </w:p>
    <w:p w14:paraId="7427BAE1" w14:textId="77777777" w:rsidR="00257262" w:rsidRPr="00B515E6" w:rsidRDefault="00257262" w:rsidP="00B515E6"/>
    <w:p w14:paraId="67E168ED" w14:textId="77777777" w:rsidR="00B515E6" w:rsidRPr="00B515E6" w:rsidRDefault="00B515E6" w:rsidP="00B515E6">
      <w:pPr>
        <w:rPr>
          <w:b/>
          <w:bCs/>
          <w:sz w:val="28"/>
          <w:szCs w:val="28"/>
        </w:rPr>
      </w:pPr>
      <w:r w:rsidRPr="00B515E6">
        <w:rPr>
          <w:rFonts w:ascii="Segoe UI Emoji" w:hAnsi="Segoe UI Emoji" w:cs="Segoe UI Emoji"/>
          <w:b/>
          <w:bCs/>
          <w:sz w:val="28"/>
          <w:szCs w:val="28"/>
        </w:rPr>
        <w:t>⚠️</w:t>
      </w:r>
      <w:r w:rsidRPr="00B515E6">
        <w:rPr>
          <w:b/>
          <w:bCs/>
          <w:sz w:val="28"/>
          <w:szCs w:val="28"/>
        </w:rPr>
        <w:t xml:space="preserve"> Important Caveats</w:t>
      </w:r>
    </w:p>
    <w:p w14:paraId="4D832902" w14:textId="77777777" w:rsidR="00B515E6" w:rsidRPr="00B515E6" w:rsidRDefault="00B515E6" w:rsidP="00B515E6">
      <w:pPr>
        <w:rPr>
          <w:b/>
          <w:bCs/>
        </w:rPr>
      </w:pPr>
      <w:r w:rsidRPr="00B515E6">
        <w:rPr>
          <w:b/>
          <w:bCs/>
        </w:rPr>
        <w:t>Statistical Significance ≠ Business Importance</w:t>
      </w:r>
    </w:p>
    <w:p w14:paraId="3BC9148F" w14:textId="77777777" w:rsidR="00B515E6" w:rsidRPr="00B515E6" w:rsidRDefault="00B515E6" w:rsidP="00B515E6">
      <w:r w:rsidRPr="00B515E6">
        <w:t>A result can be statistically significant but not practically important:</w:t>
      </w:r>
    </w:p>
    <w:p w14:paraId="01023A1C" w14:textId="77777777" w:rsidR="00B05F49" w:rsidRPr="00B515E6" w:rsidRDefault="00B05F49" w:rsidP="00B05F49">
      <w:pPr>
        <w:rPr>
          <w:b/>
          <w:bCs/>
          <w:i/>
          <w:iCs/>
        </w:rPr>
      </w:pPr>
      <w:r w:rsidRPr="00B05F49">
        <w:rPr>
          <w:b/>
          <w:bCs/>
          <w:i/>
          <w:iCs/>
        </w:rPr>
        <w:t>example</w:t>
      </w:r>
    </w:p>
    <w:p w14:paraId="5B69519A" w14:textId="77777777" w:rsidR="00B515E6" w:rsidRPr="00B515E6" w:rsidRDefault="00B515E6" w:rsidP="00257262">
      <w:pPr>
        <w:spacing w:after="0"/>
      </w:pPr>
      <w:r w:rsidRPr="00B515E6">
        <w:t>Control: 10.0% conversion</w:t>
      </w:r>
    </w:p>
    <w:p w14:paraId="726C55C3" w14:textId="77777777" w:rsidR="00B515E6" w:rsidRPr="00B515E6" w:rsidRDefault="00B515E6" w:rsidP="00257262">
      <w:pPr>
        <w:spacing w:after="0"/>
      </w:pPr>
      <w:r w:rsidRPr="00B515E6">
        <w:t xml:space="preserve">Test: 10.1% conversion  </w:t>
      </w:r>
    </w:p>
    <w:p w14:paraId="41230B5B" w14:textId="77777777" w:rsidR="00B515E6" w:rsidRPr="00B515E6" w:rsidRDefault="00B515E6" w:rsidP="00257262">
      <w:pPr>
        <w:spacing w:after="0"/>
      </w:pPr>
      <w:r w:rsidRPr="00B515E6">
        <w:t>CI: [10.05%, 10.15%]  // Statistically significant (doesn't include 10.0%)</w:t>
      </w:r>
    </w:p>
    <w:p w14:paraId="78778316" w14:textId="77777777" w:rsidR="00B515E6" w:rsidRDefault="00B515E6" w:rsidP="00B515E6">
      <w:r w:rsidRPr="00B515E6">
        <w:rPr>
          <w:b/>
          <w:bCs/>
        </w:rPr>
        <w:t>But</w:t>
      </w:r>
      <w:r w:rsidRPr="00B515E6">
        <w:t>: Is 0.1% improvement worth the effort? Maybe not.</w:t>
      </w:r>
    </w:p>
    <w:p w14:paraId="4C7BEE10" w14:textId="77777777" w:rsidR="00B05F49" w:rsidRPr="00B515E6" w:rsidRDefault="00B05F49" w:rsidP="00B515E6"/>
    <w:p w14:paraId="1BECEBD0" w14:textId="77777777" w:rsidR="00B515E6" w:rsidRPr="00B515E6" w:rsidRDefault="00B515E6" w:rsidP="00B515E6">
      <w:pPr>
        <w:rPr>
          <w:b/>
          <w:bCs/>
        </w:rPr>
      </w:pPr>
      <w:r w:rsidRPr="00B515E6">
        <w:rPr>
          <w:b/>
          <w:bCs/>
        </w:rPr>
        <w:t>Sample Size Effects</w:t>
      </w:r>
    </w:p>
    <w:p w14:paraId="6B1F581C" w14:textId="77777777" w:rsidR="00B515E6" w:rsidRPr="00B515E6" w:rsidRDefault="00B515E6" w:rsidP="00257262">
      <w:pPr>
        <w:numPr>
          <w:ilvl w:val="0"/>
          <w:numId w:val="5"/>
        </w:numPr>
        <w:spacing w:after="0"/>
      </w:pPr>
      <w:r w:rsidRPr="00B515E6">
        <w:rPr>
          <w:b/>
          <w:bCs/>
        </w:rPr>
        <w:t>Large samples</w:t>
      </w:r>
      <w:r w:rsidRPr="00B515E6">
        <w:t>: Can detect tiny differences as significant</w:t>
      </w:r>
    </w:p>
    <w:p w14:paraId="2C842A4D" w14:textId="77777777" w:rsidR="00B515E6" w:rsidRDefault="00B515E6" w:rsidP="00257262">
      <w:pPr>
        <w:numPr>
          <w:ilvl w:val="0"/>
          <w:numId w:val="5"/>
        </w:numPr>
        <w:spacing w:after="0"/>
      </w:pPr>
      <w:r w:rsidRPr="00B515E6">
        <w:rPr>
          <w:b/>
          <w:bCs/>
        </w:rPr>
        <w:t>Small samples</w:t>
      </w:r>
      <w:r w:rsidRPr="00B515E6">
        <w:t>: Might miss important differences (false negatives)</w:t>
      </w:r>
    </w:p>
    <w:p w14:paraId="52890845" w14:textId="77777777" w:rsidR="00B05F49" w:rsidRDefault="00B05F49" w:rsidP="00B05F49">
      <w:pPr>
        <w:ind w:left="720"/>
      </w:pPr>
    </w:p>
    <w:p w14:paraId="7DB7872E" w14:textId="77777777" w:rsidR="00BD6F19" w:rsidRPr="00B515E6" w:rsidRDefault="00BD6F19" w:rsidP="00BD6F19">
      <w:pPr>
        <w:pBdr>
          <w:bottom w:val="single" w:sz="6" w:space="1" w:color="auto"/>
        </w:pBdr>
      </w:pPr>
    </w:p>
    <w:p w14:paraId="655796D3" w14:textId="18A46FBC" w:rsidR="00B515E6" w:rsidRPr="00B515E6" w:rsidRDefault="00B515E6" w:rsidP="00B515E6">
      <w:pPr>
        <w:rPr>
          <w:b/>
          <w:bCs/>
          <w:sz w:val="28"/>
          <w:szCs w:val="28"/>
        </w:rPr>
      </w:pPr>
      <w:r w:rsidRPr="00B515E6">
        <w:rPr>
          <w:rFonts w:ascii="Segoe UI Emoji" w:hAnsi="Segoe UI Emoji" w:cs="Segoe UI Emoji"/>
          <w:b/>
          <w:bCs/>
          <w:sz w:val="28"/>
          <w:szCs w:val="28"/>
        </w:rPr>
        <w:lastRenderedPageBreak/>
        <w:t>🎯</w:t>
      </w:r>
      <w:r w:rsidRPr="00B515E6">
        <w:rPr>
          <w:b/>
          <w:bCs/>
          <w:sz w:val="28"/>
          <w:szCs w:val="28"/>
        </w:rPr>
        <w:t xml:space="preserve"> Quick Decision Framework</w:t>
      </w:r>
    </w:p>
    <w:p w14:paraId="6C420819" w14:textId="77777777" w:rsidR="00B515E6" w:rsidRPr="00B515E6" w:rsidRDefault="00B515E6" w:rsidP="00B515E6">
      <w:pPr>
        <w:rPr>
          <w:b/>
          <w:bCs/>
        </w:rPr>
      </w:pPr>
      <w:r w:rsidRPr="00B515E6">
        <w:rPr>
          <w:b/>
          <w:bCs/>
        </w:rPr>
        <w:t>Ask These Questions:</w:t>
      </w:r>
    </w:p>
    <w:p w14:paraId="3C3D930E" w14:textId="77777777" w:rsidR="00B515E6" w:rsidRPr="00B515E6" w:rsidRDefault="00B515E6" w:rsidP="00B05F49">
      <w:pPr>
        <w:numPr>
          <w:ilvl w:val="0"/>
          <w:numId w:val="6"/>
        </w:numPr>
        <w:spacing w:after="0"/>
      </w:pPr>
      <w:r w:rsidRPr="00B515E6">
        <w:rPr>
          <w:b/>
          <w:bCs/>
        </w:rPr>
        <w:t>Is it statistically significant?</w:t>
      </w:r>
      <w:r w:rsidRPr="00B515E6">
        <w:t> (Check the indicator)</w:t>
      </w:r>
    </w:p>
    <w:p w14:paraId="213F5030" w14:textId="77777777" w:rsidR="00B515E6" w:rsidRPr="00B515E6" w:rsidRDefault="00B515E6" w:rsidP="00B05F49">
      <w:pPr>
        <w:numPr>
          <w:ilvl w:val="0"/>
          <w:numId w:val="6"/>
        </w:numPr>
        <w:spacing w:after="0"/>
      </w:pPr>
      <w:r w:rsidRPr="00B515E6">
        <w:rPr>
          <w:b/>
          <w:bCs/>
        </w:rPr>
        <w:t>Is the effect size meaningful?</w:t>
      </w:r>
      <w:r w:rsidRPr="00B515E6">
        <w:t> (Look at the actual difference)</w:t>
      </w:r>
    </w:p>
    <w:p w14:paraId="14F3FB96" w14:textId="77777777" w:rsidR="00B515E6" w:rsidRPr="00B515E6" w:rsidRDefault="00B515E6" w:rsidP="00B05F49">
      <w:pPr>
        <w:numPr>
          <w:ilvl w:val="0"/>
          <w:numId w:val="6"/>
        </w:numPr>
        <w:spacing w:after="0"/>
      </w:pPr>
      <w:r w:rsidRPr="00B515E6">
        <w:rPr>
          <w:b/>
          <w:bCs/>
        </w:rPr>
        <w:t>Is it practically implementable?</w:t>
      </w:r>
      <w:r w:rsidRPr="00B515E6">
        <w:t> (Consider costs and effort)</w:t>
      </w:r>
    </w:p>
    <w:p w14:paraId="6F075B2B" w14:textId="77777777" w:rsidR="00B515E6" w:rsidRDefault="00B515E6" w:rsidP="00B05F49">
      <w:pPr>
        <w:numPr>
          <w:ilvl w:val="0"/>
          <w:numId w:val="6"/>
        </w:numPr>
        <w:spacing w:after="0"/>
      </w:pPr>
      <w:r w:rsidRPr="00B515E6">
        <w:rPr>
          <w:b/>
          <w:bCs/>
        </w:rPr>
        <w:t>Does it align with business goals?</w:t>
      </w:r>
      <w:r w:rsidRPr="00B515E6">
        <w:t> (Strategic fit)</w:t>
      </w:r>
    </w:p>
    <w:p w14:paraId="1A711020" w14:textId="77777777" w:rsidR="00B05F49" w:rsidRPr="00B515E6" w:rsidRDefault="00B05F49" w:rsidP="00B05F49">
      <w:pPr>
        <w:spacing w:after="0"/>
      </w:pPr>
    </w:p>
    <w:p w14:paraId="08416AE0" w14:textId="77777777" w:rsidR="00B515E6" w:rsidRPr="00B515E6" w:rsidRDefault="00B515E6" w:rsidP="00B515E6">
      <w:pPr>
        <w:rPr>
          <w:b/>
          <w:bCs/>
        </w:rPr>
      </w:pPr>
      <w:r w:rsidRPr="00B515E6">
        <w:rPr>
          <w:b/>
          <w:bCs/>
        </w:rPr>
        <w:t>Decision Matrix:</w:t>
      </w:r>
    </w:p>
    <w:p w14:paraId="333A0752" w14:textId="77777777" w:rsidR="00B515E6" w:rsidRPr="00B515E6" w:rsidRDefault="00B515E6" w:rsidP="00B05F49">
      <w:pPr>
        <w:spacing w:after="0"/>
      </w:pPr>
      <w:r w:rsidRPr="00B515E6">
        <w:t>Significant + Meaningful Effect = IMPLEMENT</w:t>
      </w:r>
    </w:p>
    <w:p w14:paraId="5437A017" w14:textId="77777777" w:rsidR="00B515E6" w:rsidRPr="00B515E6" w:rsidRDefault="00B515E6" w:rsidP="00B05F49">
      <w:pPr>
        <w:spacing w:after="0"/>
      </w:pPr>
      <w:r w:rsidRPr="00B515E6">
        <w:t>Significant + Small Effect = CONSIDER COST/BENEFIT</w:t>
      </w:r>
    </w:p>
    <w:p w14:paraId="7505813F" w14:textId="77777777" w:rsidR="00B515E6" w:rsidRPr="00B515E6" w:rsidRDefault="00B515E6" w:rsidP="00B05F49">
      <w:pPr>
        <w:spacing w:after="0"/>
      </w:pPr>
      <w:r w:rsidRPr="00B515E6">
        <w:t>Not Significant + Promising = TEST MORE</w:t>
      </w:r>
    </w:p>
    <w:p w14:paraId="6F3C477E" w14:textId="77777777" w:rsidR="00B515E6" w:rsidRDefault="00B515E6" w:rsidP="00B05F49">
      <w:pPr>
        <w:spacing w:after="0"/>
      </w:pPr>
      <w:r w:rsidRPr="00B515E6">
        <w:t>Not Significant + No Effect = ABANDON</w:t>
      </w:r>
    </w:p>
    <w:p w14:paraId="01981F59" w14:textId="77777777" w:rsidR="00B05F49" w:rsidRDefault="00B05F49" w:rsidP="00B515E6">
      <w:pPr>
        <w:pBdr>
          <w:bottom w:val="double" w:sz="6" w:space="1" w:color="auto"/>
        </w:pBdr>
      </w:pPr>
    </w:p>
    <w:p w14:paraId="118F89FE" w14:textId="77777777" w:rsidR="00BD6F19" w:rsidRPr="00B515E6" w:rsidRDefault="00BD6F19" w:rsidP="00B515E6"/>
    <w:p w14:paraId="768FA57B" w14:textId="77777777" w:rsidR="00B515E6" w:rsidRPr="00B515E6" w:rsidRDefault="00B515E6" w:rsidP="00B515E6">
      <w:pPr>
        <w:rPr>
          <w:b/>
          <w:bCs/>
          <w:sz w:val="36"/>
          <w:szCs w:val="36"/>
        </w:rPr>
      </w:pPr>
      <w:r w:rsidRPr="00B515E6">
        <w:rPr>
          <w:rFonts w:ascii="Segoe UI Emoji" w:hAnsi="Segoe UI Emoji" w:cs="Segoe UI Emoji"/>
          <w:b/>
          <w:bCs/>
          <w:sz w:val="36"/>
          <w:szCs w:val="36"/>
        </w:rPr>
        <w:t>🔍</w:t>
      </w:r>
      <w:r w:rsidRPr="00B515E6">
        <w:rPr>
          <w:b/>
          <w:bCs/>
          <w:sz w:val="36"/>
          <w:szCs w:val="36"/>
        </w:rPr>
        <w:t xml:space="preserve"> Remember This Key Insight</w:t>
      </w:r>
    </w:p>
    <w:p w14:paraId="7FCC517F" w14:textId="77777777" w:rsidR="00B515E6" w:rsidRPr="00B515E6" w:rsidRDefault="00B515E6" w:rsidP="00B515E6">
      <w:r w:rsidRPr="00B515E6">
        <w:t>The confidence interval represents the </w:t>
      </w:r>
      <w:r w:rsidRPr="00B515E6">
        <w:rPr>
          <w:b/>
          <w:bCs/>
        </w:rPr>
        <w:t>range of plausible values</w:t>
      </w:r>
      <w:r w:rsidRPr="00B515E6">
        <w:t> for the true test group performance. If this entire range doesn't include the control group's performance, you have strong evidence that the test group is truly different.</w:t>
      </w:r>
    </w:p>
    <w:p w14:paraId="5C5F720A" w14:textId="77777777" w:rsidR="00B515E6" w:rsidRPr="00B515E6" w:rsidRDefault="00B515E6" w:rsidP="00B515E6">
      <w:r w:rsidRPr="00B515E6">
        <w:rPr>
          <w:b/>
          <w:bCs/>
        </w:rPr>
        <w:t>In lead generation terms</w:t>
      </w:r>
      <w:r w:rsidRPr="00B515E6">
        <w:t>: If you can't even imagine a realistic scenario where the test group performs worse than the control (based on your data), then you've found a real winner!</w:t>
      </w:r>
    </w:p>
    <w:p w14:paraId="667AE6D5" w14:textId="77777777" w:rsidR="00335FFA" w:rsidRDefault="00335FFA"/>
    <w:sectPr w:rsidR="00335FFA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5D1A"/>
    <w:multiLevelType w:val="multilevel"/>
    <w:tmpl w:val="10B8C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811AAD"/>
    <w:multiLevelType w:val="multilevel"/>
    <w:tmpl w:val="0C94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552B16"/>
    <w:multiLevelType w:val="multilevel"/>
    <w:tmpl w:val="5824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864879"/>
    <w:multiLevelType w:val="multilevel"/>
    <w:tmpl w:val="FE34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87499E"/>
    <w:multiLevelType w:val="multilevel"/>
    <w:tmpl w:val="FCF6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654713"/>
    <w:multiLevelType w:val="multilevel"/>
    <w:tmpl w:val="B9CC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8053655">
    <w:abstractNumId w:val="2"/>
  </w:num>
  <w:num w:numId="2" w16cid:durableId="987324417">
    <w:abstractNumId w:val="3"/>
  </w:num>
  <w:num w:numId="3" w16cid:durableId="1799488132">
    <w:abstractNumId w:val="5"/>
  </w:num>
  <w:num w:numId="4" w16cid:durableId="128282356">
    <w:abstractNumId w:val="1"/>
  </w:num>
  <w:num w:numId="5" w16cid:durableId="1132669687">
    <w:abstractNumId w:val="4"/>
  </w:num>
  <w:num w:numId="6" w16cid:durableId="2037535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5E6"/>
    <w:rsid w:val="0003400D"/>
    <w:rsid w:val="000554E2"/>
    <w:rsid w:val="000E49D5"/>
    <w:rsid w:val="00111284"/>
    <w:rsid w:val="00206693"/>
    <w:rsid w:val="00257262"/>
    <w:rsid w:val="00264F91"/>
    <w:rsid w:val="002A4F6D"/>
    <w:rsid w:val="00335FFA"/>
    <w:rsid w:val="00357D9A"/>
    <w:rsid w:val="005C5043"/>
    <w:rsid w:val="00680C91"/>
    <w:rsid w:val="006E230A"/>
    <w:rsid w:val="007531C9"/>
    <w:rsid w:val="0094013E"/>
    <w:rsid w:val="0099246B"/>
    <w:rsid w:val="00B05F49"/>
    <w:rsid w:val="00B43FC7"/>
    <w:rsid w:val="00B515E6"/>
    <w:rsid w:val="00B72156"/>
    <w:rsid w:val="00BA047D"/>
    <w:rsid w:val="00BD6F19"/>
    <w:rsid w:val="00BF75FA"/>
    <w:rsid w:val="00E46C03"/>
    <w:rsid w:val="00F3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EC930"/>
  <w15:chartTrackingRefBased/>
  <w15:docId w15:val="{67146916-4064-4761-9D0E-62F96AC8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1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1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15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1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15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1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1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1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1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15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15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15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15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15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15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15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15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15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1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1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1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1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1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15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15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15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15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15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15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 Grant</dc:creator>
  <cp:keywords/>
  <dc:description/>
  <cp:lastModifiedBy>Yuri Grant</cp:lastModifiedBy>
  <cp:revision>23</cp:revision>
  <dcterms:created xsi:type="dcterms:W3CDTF">2025-11-06T00:35:00Z</dcterms:created>
  <dcterms:modified xsi:type="dcterms:W3CDTF">2025-11-06T01:38:00Z</dcterms:modified>
</cp:coreProperties>
</file>